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DEF4" w14:textId="02A4C2ED" w:rsidR="00EB7120" w:rsidRDefault="00EB7120" w:rsidP="00811AA4">
      <w:pPr>
        <w:spacing w:after="0" w:line="240" w:lineRule="auto"/>
        <w:rPr>
          <w:rFonts w:ascii="Arial" w:hAnsi="Arial" w:cs="Arial"/>
        </w:rPr>
      </w:pPr>
      <w:r w:rsidRPr="00196E76">
        <w:rPr>
          <w:rFonts w:ascii="Arial" w:hAnsi="Arial" w:cs="Arial"/>
        </w:rPr>
        <w:t xml:space="preserve"> </w:t>
      </w:r>
    </w:p>
    <w:p w14:paraId="574F05E4" w14:textId="52C147CA" w:rsidR="00811AA4" w:rsidRDefault="00811AA4" w:rsidP="00811AA4">
      <w:pPr>
        <w:spacing w:after="0" w:line="240" w:lineRule="auto"/>
        <w:rPr>
          <w:rFonts w:ascii="Arial" w:hAnsi="Arial" w:cs="Arial"/>
        </w:rPr>
      </w:pPr>
    </w:p>
    <w:p w14:paraId="18D60186" w14:textId="17CC9423" w:rsidR="00811AA4" w:rsidRDefault="0089255F" w:rsidP="00811AA4">
      <w:pPr>
        <w:spacing w:after="0" w:line="240" w:lineRule="auto"/>
        <w:rPr>
          <w:rFonts w:ascii="Arial" w:hAnsi="Arial" w:cs="Arial"/>
        </w:rPr>
      </w:pPr>
      <w:r w:rsidRPr="00811AA4">
        <w:rPr>
          <w:rFonts w:ascii="Arial" w:hAnsi="Arial" w:cs="Arial"/>
          <w:b/>
          <w:noProof/>
          <w:sz w:val="28"/>
          <w:szCs w:val="28"/>
        </w:rPr>
        <mc:AlternateContent>
          <mc:Choice Requires="wps">
            <w:drawing>
              <wp:anchor distT="45720" distB="45720" distL="114300" distR="114300" simplePos="0" relativeHeight="251697152" behindDoc="1" locked="0" layoutInCell="1" allowOverlap="1" wp14:anchorId="2FF9E691" wp14:editId="5C65C93A">
                <wp:simplePos x="0" y="0"/>
                <wp:positionH relativeFrom="column">
                  <wp:posOffset>2044700</wp:posOffset>
                </wp:positionH>
                <wp:positionV relativeFrom="paragraph">
                  <wp:posOffset>8890</wp:posOffset>
                </wp:positionV>
                <wp:extent cx="4330700" cy="1404620"/>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404620"/>
                        </a:xfrm>
                        <a:prstGeom prst="rect">
                          <a:avLst/>
                        </a:prstGeom>
                        <a:solidFill>
                          <a:srgbClr val="FFFFFF"/>
                        </a:solidFill>
                        <a:ln w="9525">
                          <a:noFill/>
                          <a:miter lim="800000"/>
                          <a:headEnd/>
                          <a:tailEnd/>
                        </a:ln>
                      </wps:spPr>
                      <wps:txbx>
                        <w:txbxContent>
                          <w:p w14:paraId="3EECF6FF" w14:textId="66BA212C" w:rsidR="00811AA4" w:rsidRPr="00811AA4" w:rsidRDefault="00811AA4" w:rsidP="00811AA4">
                            <w:pPr>
                              <w:spacing w:after="0" w:line="240" w:lineRule="auto"/>
                              <w:rPr>
                                <w:rFonts w:ascii="Arial" w:hAnsi="Arial" w:cs="Arial"/>
                                <w:b/>
                                <w:sz w:val="24"/>
                                <w:szCs w:val="24"/>
                              </w:rPr>
                            </w:pPr>
                            <w:r w:rsidRPr="00811AA4">
                              <w:rPr>
                                <w:rFonts w:ascii="Arial" w:hAnsi="Arial" w:cs="Arial"/>
                                <w:b/>
                                <w:sz w:val="32"/>
                                <w:szCs w:val="32"/>
                              </w:rPr>
                              <w:t>Brendan Horgan, Chief Executive Officer</w:t>
                            </w:r>
                          </w:p>
                          <w:p w14:paraId="23CC7D04" w14:textId="77777777" w:rsidR="00811AA4" w:rsidRPr="00811AA4" w:rsidRDefault="00811AA4" w:rsidP="00811AA4">
                            <w:pPr>
                              <w:spacing w:after="0" w:line="240" w:lineRule="auto"/>
                              <w:rPr>
                                <w:rFonts w:ascii="Arial" w:hAnsi="Arial" w:cs="Arial"/>
                                <w:bCs/>
                                <w:i/>
                                <w:iCs/>
                                <w:sz w:val="32"/>
                                <w:szCs w:val="32"/>
                              </w:rPr>
                            </w:pPr>
                            <w:r w:rsidRPr="00811AA4">
                              <w:rPr>
                                <w:rFonts w:ascii="Arial" w:hAnsi="Arial" w:cs="Arial"/>
                                <w:bCs/>
                                <w:i/>
                                <w:iCs/>
                                <w:sz w:val="32"/>
                                <w:szCs w:val="32"/>
                              </w:rPr>
                              <w:t>Sunbelt Rentals</w:t>
                            </w:r>
                          </w:p>
                          <w:p w14:paraId="76E4B6E6" w14:textId="77777777" w:rsidR="00811AA4" w:rsidRDefault="00811AA4" w:rsidP="00811AA4">
                            <w:pPr>
                              <w:spacing w:after="0" w:line="240" w:lineRule="auto"/>
                              <w:rPr>
                                <w:rFonts w:ascii="Arial" w:hAnsi="Arial" w:cs="Arial"/>
                              </w:rPr>
                            </w:pPr>
                          </w:p>
                          <w:p w14:paraId="3F499B74" w14:textId="77777777" w:rsidR="00811AA4" w:rsidRDefault="00811AA4" w:rsidP="00811AA4">
                            <w:pPr>
                              <w:spacing w:after="0" w:line="240" w:lineRule="auto"/>
                              <w:rPr>
                                <w:rFonts w:ascii="Arial" w:hAnsi="Arial" w:cs="Arial"/>
                              </w:rPr>
                            </w:pPr>
                            <w:r w:rsidRPr="00196E76">
                              <w:rPr>
                                <w:rFonts w:ascii="Arial" w:hAnsi="Arial" w:cs="Arial"/>
                              </w:rPr>
                              <w:t>Brendan Horgan has been part of the Sunbelt Rentals team since 1996, bringing 25 years of experience and detailed knowledge of the organization in his role as chief executive officer.</w:t>
                            </w:r>
                          </w:p>
                          <w:p w14:paraId="05DD7B66" w14:textId="77777777" w:rsidR="00811AA4" w:rsidRPr="00196E76" w:rsidRDefault="00811AA4" w:rsidP="00811AA4">
                            <w:pPr>
                              <w:spacing w:after="0" w:line="240" w:lineRule="auto"/>
                              <w:rPr>
                                <w:rFonts w:ascii="Arial" w:hAnsi="Arial" w:cs="Arial"/>
                              </w:rPr>
                            </w:pPr>
                          </w:p>
                          <w:p w14:paraId="1CD3ABC2" w14:textId="77777777" w:rsidR="00811AA4" w:rsidRDefault="00811AA4" w:rsidP="00811AA4">
                            <w:pPr>
                              <w:spacing w:after="0" w:line="240" w:lineRule="auto"/>
                              <w:rPr>
                                <w:rFonts w:ascii="Arial" w:hAnsi="Arial" w:cs="Arial"/>
                              </w:rPr>
                            </w:pPr>
                            <w:r w:rsidRPr="00196E76">
                              <w:rPr>
                                <w:rFonts w:ascii="Arial" w:hAnsi="Arial" w:cs="Arial"/>
                              </w:rPr>
                              <w:t xml:space="preserve">Brendan joined Sunbelt Rentals after receiving his bachelor’s degree in business and has worn many hats during his long career with the company. </w:t>
                            </w:r>
                          </w:p>
                          <w:p w14:paraId="7F70F1B0" w14:textId="77777777" w:rsidR="00811AA4" w:rsidRPr="00196E76" w:rsidRDefault="00811AA4" w:rsidP="00811AA4">
                            <w:pPr>
                              <w:spacing w:after="0" w:line="240" w:lineRule="auto"/>
                              <w:rPr>
                                <w:rFonts w:ascii="Arial" w:hAnsi="Arial" w:cs="Arial"/>
                              </w:rPr>
                            </w:pPr>
                          </w:p>
                          <w:p w14:paraId="2AF4E054" w14:textId="77777777" w:rsidR="00811AA4" w:rsidRDefault="00811AA4" w:rsidP="00811AA4">
                            <w:pPr>
                              <w:spacing w:after="0" w:line="240" w:lineRule="auto"/>
                              <w:rPr>
                                <w:rFonts w:ascii="Arial" w:hAnsi="Arial" w:cs="Arial"/>
                              </w:rPr>
                            </w:pPr>
                            <w:r w:rsidRPr="00196E76">
                              <w:rPr>
                                <w:rFonts w:ascii="Arial" w:hAnsi="Arial" w:cs="Arial"/>
                              </w:rPr>
                              <w:t>Advancing to chief operating officer in 2003, he subsequently led the substantial growth of the organization with a very talented team.</w:t>
                            </w:r>
                          </w:p>
                          <w:p w14:paraId="0F4EC5DE" w14:textId="77777777" w:rsidR="00811AA4" w:rsidRPr="00196E76" w:rsidRDefault="00811AA4" w:rsidP="00811AA4">
                            <w:pPr>
                              <w:spacing w:after="0" w:line="240" w:lineRule="auto"/>
                              <w:rPr>
                                <w:rFonts w:ascii="Arial" w:hAnsi="Arial" w:cs="Arial"/>
                              </w:rPr>
                            </w:pPr>
                            <w:r w:rsidRPr="00196E76">
                              <w:rPr>
                                <w:rFonts w:ascii="Arial" w:hAnsi="Arial" w:cs="Arial"/>
                              </w:rPr>
                              <w:t xml:space="preserve"> </w:t>
                            </w:r>
                          </w:p>
                          <w:p w14:paraId="5C0996D6" w14:textId="77777777" w:rsidR="00811AA4" w:rsidRDefault="00811AA4" w:rsidP="00811AA4">
                            <w:pPr>
                              <w:spacing w:after="0" w:line="240" w:lineRule="auto"/>
                              <w:rPr>
                                <w:rFonts w:ascii="Arial" w:hAnsi="Arial" w:cs="Arial"/>
                              </w:rPr>
                            </w:pPr>
                            <w:r w:rsidRPr="00196E76">
                              <w:rPr>
                                <w:rFonts w:ascii="Arial" w:hAnsi="Arial" w:cs="Arial"/>
                              </w:rPr>
                              <w:t xml:space="preserve">Brendan became CEO of North America in 2011 as well as being named a director of Ashtead Group plc. </w:t>
                            </w:r>
                          </w:p>
                          <w:p w14:paraId="76EC6AA1" w14:textId="77777777" w:rsidR="00811AA4" w:rsidRPr="00196E76" w:rsidRDefault="00811AA4" w:rsidP="00811AA4">
                            <w:pPr>
                              <w:spacing w:after="0" w:line="240" w:lineRule="auto"/>
                              <w:rPr>
                                <w:rFonts w:ascii="Arial" w:hAnsi="Arial" w:cs="Arial"/>
                              </w:rPr>
                            </w:pPr>
                          </w:p>
                          <w:p w14:paraId="66C388FD" w14:textId="77777777" w:rsidR="00811AA4" w:rsidRDefault="00811AA4" w:rsidP="00811AA4">
                            <w:pPr>
                              <w:spacing w:after="0" w:line="240" w:lineRule="auto"/>
                              <w:rPr>
                                <w:rFonts w:ascii="Arial" w:hAnsi="Arial" w:cs="Arial"/>
                              </w:rPr>
                            </w:pPr>
                            <w:r w:rsidRPr="00196E76">
                              <w:rPr>
                                <w:rFonts w:ascii="Arial" w:hAnsi="Arial" w:cs="Arial"/>
                              </w:rPr>
                              <w:t xml:space="preserve">In 2019, Brendan went on to assume the role of chief executive for Ashtead Group plc. </w:t>
                            </w:r>
                          </w:p>
                          <w:p w14:paraId="59B80F0E" w14:textId="58DDE6F5" w:rsidR="00811AA4" w:rsidRDefault="00811A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9E691" id="_x0000_t202" coordsize="21600,21600" o:spt="202" path="m,l,21600r21600,l21600,xe">
                <v:stroke joinstyle="miter"/>
                <v:path gradientshapeok="t" o:connecttype="rect"/>
              </v:shapetype>
              <v:shape id="Text Box 2" o:spid="_x0000_s1026" type="#_x0000_t202" style="position:absolute;margin-left:161pt;margin-top:.7pt;width:341pt;height:110.6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" stroked="f">
                <v:textbox style="mso-fit-shape-to-text:t">
                  <w:txbxContent>
                    <w:p w14:paraId="3EECF6FF" w14:textId="66BA212C" w:rsidR="00811AA4" w:rsidRPr="00811AA4" w:rsidRDefault="00811AA4" w:rsidP="00811AA4">
                      <w:pPr>
                        <w:spacing w:after="0" w:line="240" w:lineRule="auto"/>
                        <w:rPr>
                          <w:rFonts w:ascii="Arial" w:hAnsi="Arial" w:cs="Arial"/>
                          <w:b/>
                          <w:sz w:val="24"/>
                          <w:szCs w:val="24"/>
                        </w:rPr>
                      </w:pPr>
                      <w:r w:rsidRPr="00811AA4">
                        <w:rPr>
                          <w:rFonts w:ascii="Arial" w:hAnsi="Arial" w:cs="Arial"/>
                          <w:b/>
                          <w:sz w:val="32"/>
                          <w:szCs w:val="32"/>
                        </w:rPr>
                        <w:t>Brendan Horgan, Chief Executive Officer</w:t>
                      </w:r>
                    </w:p>
                    <w:p w14:paraId="23CC7D04" w14:textId="77777777" w:rsidR="00811AA4" w:rsidRPr="00811AA4" w:rsidRDefault="00811AA4" w:rsidP="00811AA4">
                      <w:pPr>
                        <w:spacing w:after="0" w:line="240" w:lineRule="auto"/>
                        <w:rPr>
                          <w:rFonts w:ascii="Arial" w:hAnsi="Arial" w:cs="Arial"/>
                          <w:bCs/>
                          <w:i/>
                          <w:iCs/>
                          <w:sz w:val="32"/>
                          <w:szCs w:val="32"/>
                        </w:rPr>
                      </w:pPr>
                      <w:r w:rsidRPr="00811AA4">
                        <w:rPr>
                          <w:rFonts w:ascii="Arial" w:hAnsi="Arial" w:cs="Arial"/>
                          <w:bCs/>
                          <w:i/>
                          <w:iCs/>
                          <w:sz w:val="32"/>
                          <w:szCs w:val="32"/>
                        </w:rPr>
                        <w:t>Sunbelt Rentals</w:t>
                      </w:r>
                    </w:p>
                    <w:p w14:paraId="76E4B6E6" w14:textId="77777777" w:rsidR="00811AA4" w:rsidRDefault="00811AA4" w:rsidP="00811AA4">
                      <w:pPr>
                        <w:spacing w:after="0" w:line="240" w:lineRule="auto"/>
                        <w:rPr>
                          <w:rFonts w:ascii="Arial" w:hAnsi="Arial" w:cs="Arial"/>
                        </w:rPr>
                      </w:pPr>
                    </w:p>
                    <w:p w14:paraId="3F499B74" w14:textId="77777777" w:rsidR="00811AA4" w:rsidRDefault="00811AA4" w:rsidP="00811AA4">
                      <w:pPr>
                        <w:spacing w:after="0" w:line="240" w:lineRule="auto"/>
                        <w:rPr>
                          <w:rFonts w:ascii="Arial" w:hAnsi="Arial" w:cs="Arial"/>
                        </w:rPr>
                      </w:pPr>
                      <w:r w:rsidRPr="00196E76">
                        <w:rPr>
                          <w:rFonts w:ascii="Arial" w:hAnsi="Arial" w:cs="Arial"/>
                        </w:rPr>
                        <w:t>Brendan Horgan has been part of the Sunbelt Rentals team since 1996, bringing 25 years of experience and detailed knowledge of the organization in his role as chief executive officer.</w:t>
                      </w:r>
                    </w:p>
                    <w:p w14:paraId="05DD7B66" w14:textId="77777777" w:rsidR="00811AA4" w:rsidRPr="00196E76" w:rsidRDefault="00811AA4" w:rsidP="00811AA4">
                      <w:pPr>
                        <w:spacing w:after="0" w:line="240" w:lineRule="auto"/>
                        <w:rPr>
                          <w:rFonts w:ascii="Arial" w:hAnsi="Arial" w:cs="Arial"/>
                        </w:rPr>
                      </w:pPr>
                    </w:p>
                    <w:p w14:paraId="1CD3ABC2" w14:textId="77777777" w:rsidR="00811AA4" w:rsidRDefault="00811AA4" w:rsidP="00811AA4">
                      <w:pPr>
                        <w:spacing w:after="0" w:line="240" w:lineRule="auto"/>
                        <w:rPr>
                          <w:rFonts w:ascii="Arial" w:hAnsi="Arial" w:cs="Arial"/>
                        </w:rPr>
                      </w:pPr>
                      <w:r w:rsidRPr="00196E76">
                        <w:rPr>
                          <w:rFonts w:ascii="Arial" w:hAnsi="Arial" w:cs="Arial"/>
                        </w:rPr>
                        <w:t xml:space="preserve">Brendan joined Sunbelt Rentals after receiving his bachelor’s degree in business and has worn many hats during his long career with the company. </w:t>
                      </w:r>
                    </w:p>
                    <w:p w14:paraId="7F70F1B0" w14:textId="77777777" w:rsidR="00811AA4" w:rsidRPr="00196E76" w:rsidRDefault="00811AA4" w:rsidP="00811AA4">
                      <w:pPr>
                        <w:spacing w:after="0" w:line="240" w:lineRule="auto"/>
                        <w:rPr>
                          <w:rFonts w:ascii="Arial" w:hAnsi="Arial" w:cs="Arial"/>
                        </w:rPr>
                      </w:pPr>
                    </w:p>
                    <w:p w14:paraId="2AF4E054" w14:textId="77777777" w:rsidR="00811AA4" w:rsidRDefault="00811AA4" w:rsidP="00811AA4">
                      <w:pPr>
                        <w:spacing w:after="0" w:line="240" w:lineRule="auto"/>
                        <w:rPr>
                          <w:rFonts w:ascii="Arial" w:hAnsi="Arial" w:cs="Arial"/>
                        </w:rPr>
                      </w:pPr>
                      <w:r w:rsidRPr="00196E76">
                        <w:rPr>
                          <w:rFonts w:ascii="Arial" w:hAnsi="Arial" w:cs="Arial"/>
                        </w:rPr>
                        <w:t>Advancing to chief operating officer in 2003, he subsequently led the substantial growth of the organization with a very talented team.</w:t>
                      </w:r>
                    </w:p>
                    <w:p w14:paraId="0F4EC5DE" w14:textId="77777777" w:rsidR="00811AA4" w:rsidRPr="00196E76" w:rsidRDefault="00811AA4" w:rsidP="00811AA4">
                      <w:pPr>
                        <w:spacing w:after="0" w:line="240" w:lineRule="auto"/>
                        <w:rPr>
                          <w:rFonts w:ascii="Arial" w:hAnsi="Arial" w:cs="Arial"/>
                        </w:rPr>
                      </w:pPr>
                      <w:r w:rsidRPr="00196E76">
                        <w:rPr>
                          <w:rFonts w:ascii="Arial" w:hAnsi="Arial" w:cs="Arial"/>
                        </w:rPr>
                        <w:t xml:space="preserve"> </w:t>
                      </w:r>
                    </w:p>
                    <w:p w14:paraId="5C0996D6" w14:textId="77777777" w:rsidR="00811AA4" w:rsidRDefault="00811AA4" w:rsidP="00811AA4">
                      <w:pPr>
                        <w:spacing w:after="0" w:line="240" w:lineRule="auto"/>
                        <w:rPr>
                          <w:rFonts w:ascii="Arial" w:hAnsi="Arial" w:cs="Arial"/>
                        </w:rPr>
                      </w:pPr>
                      <w:r w:rsidRPr="00196E76">
                        <w:rPr>
                          <w:rFonts w:ascii="Arial" w:hAnsi="Arial" w:cs="Arial"/>
                        </w:rPr>
                        <w:t xml:space="preserve">Brendan became CEO of North America in 2011 as well as being named a director of Ashtead Group plc. </w:t>
                      </w:r>
                    </w:p>
                    <w:p w14:paraId="76EC6AA1" w14:textId="77777777" w:rsidR="00811AA4" w:rsidRPr="00196E76" w:rsidRDefault="00811AA4" w:rsidP="00811AA4">
                      <w:pPr>
                        <w:spacing w:after="0" w:line="240" w:lineRule="auto"/>
                        <w:rPr>
                          <w:rFonts w:ascii="Arial" w:hAnsi="Arial" w:cs="Arial"/>
                        </w:rPr>
                      </w:pPr>
                    </w:p>
                    <w:p w14:paraId="66C388FD" w14:textId="77777777" w:rsidR="00811AA4" w:rsidRDefault="00811AA4" w:rsidP="00811AA4">
                      <w:pPr>
                        <w:spacing w:after="0" w:line="240" w:lineRule="auto"/>
                        <w:rPr>
                          <w:rFonts w:ascii="Arial" w:hAnsi="Arial" w:cs="Arial"/>
                        </w:rPr>
                      </w:pPr>
                      <w:r w:rsidRPr="00196E76">
                        <w:rPr>
                          <w:rFonts w:ascii="Arial" w:hAnsi="Arial" w:cs="Arial"/>
                        </w:rPr>
                        <w:t xml:space="preserve">In 2019, Brendan went on to assume the role of chief executive for Ashtead Group plc. </w:t>
                      </w:r>
                    </w:p>
                    <w:p w14:paraId="59B80F0E" w14:textId="58DDE6F5" w:rsidR="00811AA4" w:rsidRDefault="00811AA4"/>
                  </w:txbxContent>
                </v:textbox>
              </v:shape>
            </w:pict>
          </mc:Fallback>
        </mc:AlternateContent>
      </w:r>
      <w:r w:rsidR="00811AA4" w:rsidRPr="00196E76">
        <w:rPr>
          <w:rFonts w:ascii="Arial" w:hAnsi="Arial" w:cs="Arial"/>
          <w:noProof/>
        </w:rPr>
        <w:drawing>
          <wp:anchor distT="0" distB="0" distL="114300" distR="114300" simplePos="0" relativeHeight="251633664" behindDoc="1" locked="0" layoutInCell="1" allowOverlap="1" wp14:anchorId="1F7CA809" wp14:editId="35E0FB70">
            <wp:simplePos x="0" y="0"/>
            <wp:positionH relativeFrom="margin">
              <wp:posOffset>-101600</wp:posOffset>
            </wp:positionH>
            <wp:positionV relativeFrom="margin">
              <wp:posOffset>508000</wp:posOffset>
            </wp:positionV>
            <wp:extent cx="2032000" cy="223245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67" r="14668"/>
                    <a:stretch/>
                  </pic:blipFill>
                  <pic:spPr bwMode="auto">
                    <a:xfrm>
                      <a:off x="0" y="0"/>
                      <a:ext cx="2033806" cy="2234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C85D32" w14:textId="12FD8959" w:rsidR="00811AA4" w:rsidRDefault="00811AA4" w:rsidP="00811AA4">
      <w:pPr>
        <w:spacing w:after="0" w:line="240" w:lineRule="auto"/>
        <w:rPr>
          <w:rFonts w:ascii="Arial" w:hAnsi="Arial" w:cs="Arial"/>
        </w:rPr>
      </w:pPr>
    </w:p>
    <w:p w14:paraId="3A83EBAB" w14:textId="401A5069" w:rsidR="00811AA4" w:rsidRDefault="00811AA4" w:rsidP="00811AA4">
      <w:pPr>
        <w:spacing w:after="0" w:line="240" w:lineRule="auto"/>
        <w:rPr>
          <w:rFonts w:ascii="Arial" w:hAnsi="Arial" w:cs="Arial"/>
        </w:rPr>
      </w:pPr>
    </w:p>
    <w:p w14:paraId="1D9506F5" w14:textId="68D8BD32" w:rsidR="00170BDE" w:rsidRPr="00196E76" w:rsidRDefault="00170BDE" w:rsidP="00811AA4">
      <w:pPr>
        <w:spacing w:after="0" w:line="240" w:lineRule="auto"/>
        <w:rPr>
          <w:rFonts w:ascii="Arial" w:hAnsi="Arial" w:cs="Arial"/>
        </w:rPr>
      </w:pPr>
    </w:p>
    <w:p w14:paraId="5F4CEEE2" w14:textId="7D057A24" w:rsidR="002A11D6" w:rsidRDefault="002A11D6" w:rsidP="001D65FA">
      <w:pPr>
        <w:spacing w:after="0" w:line="240" w:lineRule="auto"/>
        <w:rPr>
          <w:rFonts w:ascii="Arial" w:hAnsi="Arial" w:cs="Arial"/>
        </w:rPr>
      </w:pPr>
    </w:p>
    <w:p w14:paraId="1DF42B42" w14:textId="50210436" w:rsidR="002A11D6" w:rsidRPr="00196E76" w:rsidRDefault="0089255F" w:rsidP="001D65FA">
      <w:pPr>
        <w:spacing w:after="0" w:line="240" w:lineRule="auto"/>
        <w:rPr>
          <w:rFonts w:ascii="Arial" w:hAnsi="Arial" w:cs="Arial"/>
        </w:rPr>
      </w:pPr>
      <w:r w:rsidRPr="002A11D6">
        <w:rPr>
          <w:rFonts w:ascii="Arial" w:hAnsi="Arial" w:cs="Arial"/>
          <w:noProof/>
        </w:rPr>
        <mc:AlternateContent>
          <mc:Choice Requires="wps">
            <w:drawing>
              <wp:anchor distT="45720" distB="45720" distL="114300" distR="114300" simplePos="0" relativeHeight="251677696" behindDoc="1" locked="0" layoutInCell="1" allowOverlap="1" wp14:anchorId="4039B213" wp14:editId="72E05100">
                <wp:simplePos x="0" y="0"/>
                <wp:positionH relativeFrom="page">
                  <wp:posOffset>546100</wp:posOffset>
                </wp:positionH>
                <wp:positionV relativeFrom="paragraph">
                  <wp:posOffset>2723515</wp:posOffset>
                </wp:positionV>
                <wp:extent cx="433070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404620"/>
                        </a:xfrm>
                        <a:prstGeom prst="rect">
                          <a:avLst/>
                        </a:prstGeom>
                        <a:solidFill>
                          <a:srgbClr val="FFFFFF"/>
                        </a:solidFill>
                        <a:ln w="9525">
                          <a:noFill/>
                          <a:miter lim="800000"/>
                          <a:headEnd/>
                          <a:tailEnd/>
                        </a:ln>
                      </wps:spPr>
                      <wps:txbx>
                        <w:txbxContent>
                          <w:p w14:paraId="287E6EAC" w14:textId="77777777" w:rsidR="002A11D6" w:rsidRDefault="002A11D6" w:rsidP="002A11D6">
                            <w:pPr>
                              <w:spacing w:after="0" w:line="240" w:lineRule="auto"/>
                              <w:rPr>
                                <w:rFonts w:ascii="Arial" w:hAnsi="Arial" w:cs="Arial"/>
                              </w:rPr>
                            </w:pPr>
                          </w:p>
                          <w:p w14:paraId="68645F6F" w14:textId="77777777" w:rsidR="002A11D6" w:rsidRDefault="002A11D6" w:rsidP="002A11D6">
                            <w:pPr>
                              <w:spacing w:after="0" w:line="240" w:lineRule="auto"/>
                              <w:rPr>
                                <w:rFonts w:ascii="Arial" w:hAnsi="Arial" w:cs="Arial"/>
                              </w:rPr>
                            </w:pPr>
                          </w:p>
                          <w:p w14:paraId="4AF6F3D4" w14:textId="38BE311A" w:rsidR="002A11D6" w:rsidRPr="00811AA4" w:rsidRDefault="002A11D6" w:rsidP="002A11D6">
                            <w:pPr>
                              <w:spacing w:after="0" w:line="240" w:lineRule="auto"/>
                              <w:rPr>
                                <w:rFonts w:ascii="Arial" w:hAnsi="Arial" w:cs="Arial"/>
                                <w:b/>
                                <w:bCs/>
                                <w:sz w:val="32"/>
                                <w:szCs w:val="32"/>
                              </w:rPr>
                            </w:pPr>
                            <w:r w:rsidRPr="00811AA4">
                              <w:rPr>
                                <w:rFonts w:ascii="Arial" w:hAnsi="Arial" w:cs="Arial"/>
                                <w:b/>
                                <w:bCs/>
                                <w:sz w:val="32"/>
                                <w:szCs w:val="32"/>
                              </w:rPr>
                              <w:t>John Scannell, Chairman and Chief Executive Officer</w:t>
                            </w:r>
                          </w:p>
                          <w:p w14:paraId="653B2058" w14:textId="77777777" w:rsidR="002A11D6" w:rsidRPr="00811AA4" w:rsidRDefault="002A11D6" w:rsidP="002A11D6">
                            <w:pPr>
                              <w:spacing w:after="0" w:line="240" w:lineRule="auto"/>
                              <w:rPr>
                                <w:rFonts w:ascii="Arial" w:hAnsi="Arial" w:cs="Arial"/>
                                <w:i/>
                                <w:iCs/>
                                <w:sz w:val="32"/>
                                <w:szCs w:val="32"/>
                              </w:rPr>
                            </w:pPr>
                            <w:r w:rsidRPr="00811AA4">
                              <w:rPr>
                                <w:rFonts w:ascii="Arial" w:hAnsi="Arial" w:cs="Arial"/>
                                <w:i/>
                                <w:iCs/>
                                <w:sz w:val="32"/>
                                <w:szCs w:val="32"/>
                              </w:rPr>
                              <w:t>Moog Inc.</w:t>
                            </w:r>
                          </w:p>
                          <w:p w14:paraId="56EB9A54" w14:textId="77777777" w:rsidR="002A11D6" w:rsidRPr="002A11D6" w:rsidRDefault="002A11D6" w:rsidP="002A11D6">
                            <w:pPr>
                              <w:spacing w:after="0" w:line="240" w:lineRule="auto"/>
                              <w:rPr>
                                <w:rFonts w:ascii="Arial" w:hAnsi="Arial" w:cs="Arial"/>
                                <w:i/>
                                <w:iCs/>
                              </w:rPr>
                            </w:pPr>
                          </w:p>
                          <w:p w14:paraId="4E1B9C59" w14:textId="2854C3E3" w:rsidR="002A11D6" w:rsidRPr="002A11D6" w:rsidRDefault="002A11D6" w:rsidP="00811AA4">
                            <w:pPr>
                              <w:spacing w:after="0" w:line="240" w:lineRule="auto"/>
                              <w:jc w:val="both"/>
                              <w:rPr>
                                <w:rFonts w:ascii="Arial" w:hAnsi="Arial" w:cs="Arial"/>
                              </w:rPr>
                            </w:pPr>
                            <w:r w:rsidRPr="002A11D6">
                              <w:rPr>
                                <w:rFonts w:ascii="Arial" w:hAnsi="Arial" w:cs="Arial"/>
                              </w:rPr>
                              <w:t>John Scannell joined Moog Ireland in 1990 as an Engineering Manager and later moved to Germany to become Operations Manager of Moog GmbH.</w:t>
                            </w:r>
                          </w:p>
                          <w:p w14:paraId="1449E9D0" w14:textId="77777777" w:rsidR="002A11D6" w:rsidRPr="002A11D6" w:rsidRDefault="002A11D6" w:rsidP="00811AA4">
                            <w:pPr>
                              <w:spacing w:after="0" w:line="240" w:lineRule="auto"/>
                              <w:jc w:val="both"/>
                              <w:rPr>
                                <w:rFonts w:ascii="Arial" w:hAnsi="Arial" w:cs="Arial"/>
                              </w:rPr>
                            </w:pPr>
                          </w:p>
                          <w:p w14:paraId="729B7E1E" w14:textId="77777777" w:rsidR="002A11D6" w:rsidRPr="002A11D6" w:rsidRDefault="002A11D6" w:rsidP="00811AA4">
                            <w:pPr>
                              <w:spacing w:after="0" w:line="240" w:lineRule="auto"/>
                              <w:jc w:val="both"/>
                              <w:rPr>
                                <w:rFonts w:ascii="Arial" w:hAnsi="Arial" w:cs="Arial"/>
                              </w:rPr>
                            </w:pPr>
                            <w:r w:rsidRPr="002A11D6">
                              <w:rPr>
                                <w:rFonts w:ascii="Arial" w:hAnsi="Arial" w:cs="Arial"/>
                              </w:rPr>
                              <w:t xml:space="preserve">In 1999, he became the General Manager of Moog, Ireland, and in 2003 moved to the Aircraft Group as the Boeing 787 Program manager and was subsequently named Director of Contracts, </w:t>
                            </w:r>
                            <w:proofErr w:type="gramStart"/>
                            <w:r w:rsidRPr="002A11D6">
                              <w:rPr>
                                <w:rFonts w:ascii="Arial" w:hAnsi="Arial" w:cs="Arial"/>
                              </w:rPr>
                              <w:t>Pricing</w:t>
                            </w:r>
                            <w:proofErr w:type="gramEnd"/>
                            <w:r w:rsidRPr="002A11D6">
                              <w:rPr>
                                <w:rFonts w:ascii="Arial" w:hAnsi="Arial" w:cs="Arial"/>
                              </w:rPr>
                              <w:t xml:space="preserve"> and elected a Vice President of the company in 2005.  </w:t>
                            </w:r>
                          </w:p>
                          <w:p w14:paraId="52422F85" w14:textId="77777777" w:rsidR="002A11D6" w:rsidRPr="002A11D6" w:rsidRDefault="002A11D6" w:rsidP="00811AA4">
                            <w:pPr>
                              <w:spacing w:after="0" w:line="240" w:lineRule="auto"/>
                              <w:jc w:val="both"/>
                              <w:rPr>
                                <w:rFonts w:ascii="Arial" w:hAnsi="Arial" w:cs="Arial"/>
                              </w:rPr>
                            </w:pPr>
                          </w:p>
                          <w:p w14:paraId="5025ED70" w14:textId="77777777" w:rsidR="002A11D6" w:rsidRPr="002A11D6" w:rsidRDefault="002A11D6" w:rsidP="00811AA4">
                            <w:pPr>
                              <w:spacing w:after="0" w:line="240" w:lineRule="auto"/>
                              <w:jc w:val="both"/>
                              <w:rPr>
                                <w:rFonts w:ascii="Arial" w:hAnsi="Arial" w:cs="Arial"/>
                              </w:rPr>
                            </w:pPr>
                            <w:r w:rsidRPr="002A11D6">
                              <w:rPr>
                                <w:rFonts w:ascii="Arial" w:hAnsi="Arial" w:cs="Arial"/>
                              </w:rPr>
                              <w:t xml:space="preserve">He was elected Chief Financial Officer in 2007, a position he held until December 2010, at which time he was elected President and Chief Operating Officer. </w:t>
                            </w:r>
                          </w:p>
                          <w:p w14:paraId="5A12BFA5" w14:textId="77777777" w:rsidR="002A11D6" w:rsidRPr="002A11D6" w:rsidRDefault="002A11D6" w:rsidP="00811AA4">
                            <w:pPr>
                              <w:spacing w:after="0" w:line="240" w:lineRule="auto"/>
                              <w:jc w:val="both"/>
                              <w:rPr>
                                <w:rFonts w:ascii="Arial" w:hAnsi="Arial" w:cs="Arial"/>
                              </w:rPr>
                            </w:pPr>
                          </w:p>
                          <w:p w14:paraId="1C4F149B" w14:textId="77777777" w:rsidR="002A11D6" w:rsidRPr="002A11D6" w:rsidRDefault="002A11D6" w:rsidP="00811AA4">
                            <w:pPr>
                              <w:spacing w:after="0" w:line="240" w:lineRule="auto"/>
                              <w:jc w:val="both"/>
                              <w:rPr>
                                <w:rFonts w:ascii="Arial" w:hAnsi="Arial" w:cs="Arial"/>
                              </w:rPr>
                            </w:pPr>
                            <w:r w:rsidRPr="002A11D6">
                              <w:rPr>
                                <w:rFonts w:ascii="Arial" w:hAnsi="Arial" w:cs="Arial"/>
                              </w:rPr>
                              <w:t xml:space="preserve">In December 2011, Mr. Scannell was elected Chief Executive Officer and was named Chairman of the board in January 2011. In addition to an M.B.A. from the Harvard Business School, Mr. Scannell holds a BS and MS in Electrical Engineering from University College Cork, Ireland. </w:t>
                            </w:r>
                          </w:p>
                          <w:p w14:paraId="20D634DC" w14:textId="77777777" w:rsidR="002A11D6" w:rsidRPr="002A11D6" w:rsidRDefault="002A11D6" w:rsidP="00811AA4">
                            <w:pPr>
                              <w:spacing w:after="0" w:line="240" w:lineRule="auto"/>
                              <w:jc w:val="both"/>
                              <w:rPr>
                                <w:rFonts w:ascii="Arial" w:hAnsi="Arial" w:cs="Arial"/>
                              </w:rPr>
                            </w:pPr>
                          </w:p>
                          <w:p w14:paraId="54B69863" w14:textId="77777777" w:rsidR="002A11D6" w:rsidRPr="002A11D6" w:rsidRDefault="002A11D6" w:rsidP="00811AA4">
                            <w:pPr>
                              <w:spacing w:after="0" w:line="240" w:lineRule="auto"/>
                              <w:jc w:val="both"/>
                              <w:rPr>
                                <w:rFonts w:ascii="Arial" w:hAnsi="Arial" w:cs="Arial"/>
                              </w:rPr>
                            </w:pPr>
                            <w:r w:rsidRPr="002A11D6">
                              <w:rPr>
                                <w:rFonts w:ascii="Arial" w:hAnsi="Arial" w:cs="Arial"/>
                              </w:rPr>
                              <w:t>Mr. Scannell has been a Director of Albany International Corporation since 2012. He became a Director of M&amp;T Bank in 2017.</w:t>
                            </w:r>
                          </w:p>
                          <w:p w14:paraId="4388715A" w14:textId="08393F20" w:rsidR="002A11D6" w:rsidRDefault="002A11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9B213" id="_x0000_s1027" type="#_x0000_t202" style="position:absolute;margin-left:43pt;margin-top:214.45pt;width:341pt;height:110.6pt;z-index:-2516387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pxDQIAAPc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" stroked="f">
                <v:textbox style="mso-fit-shape-to-text:t">
                  <w:txbxContent>
                    <w:p w14:paraId="287E6EAC" w14:textId="77777777" w:rsidR="002A11D6" w:rsidRDefault="002A11D6" w:rsidP="002A11D6">
                      <w:pPr>
                        <w:spacing w:after="0" w:line="240" w:lineRule="auto"/>
                        <w:rPr>
                          <w:rFonts w:ascii="Arial" w:hAnsi="Arial" w:cs="Arial"/>
                        </w:rPr>
                      </w:pPr>
                    </w:p>
                    <w:p w14:paraId="68645F6F" w14:textId="77777777" w:rsidR="002A11D6" w:rsidRDefault="002A11D6" w:rsidP="002A11D6">
                      <w:pPr>
                        <w:spacing w:after="0" w:line="240" w:lineRule="auto"/>
                        <w:rPr>
                          <w:rFonts w:ascii="Arial" w:hAnsi="Arial" w:cs="Arial"/>
                        </w:rPr>
                      </w:pPr>
                    </w:p>
                    <w:p w14:paraId="4AF6F3D4" w14:textId="38BE311A" w:rsidR="002A11D6" w:rsidRPr="00811AA4" w:rsidRDefault="002A11D6" w:rsidP="002A11D6">
                      <w:pPr>
                        <w:spacing w:after="0" w:line="240" w:lineRule="auto"/>
                        <w:rPr>
                          <w:rFonts w:ascii="Arial" w:hAnsi="Arial" w:cs="Arial"/>
                          <w:b/>
                          <w:bCs/>
                          <w:sz w:val="32"/>
                          <w:szCs w:val="32"/>
                        </w:rPr>
                      </w:pPr>
                      <w:r w:rsidRPr="00811AA4">
                        <w:rPr>
                          <w:rFonts w:ascii="Arial" w:hAnsi="Arial" w:cs="Arial"/>
                          <w:b/>
                          <w:bCs/>
                          <w:sz w:val="32"/>
                          <w:szCs w:val="32"/>
                        </w:rPr>
                        <w:t>John Scannell, Chairman and Chief Executive Officer</w:t>
                      </w:r>
                    </w:p>
                    <w:p w14:paraId="653B2058" w14:textId="77777777" w:rsidR="002A11D6" w:rsidRPr="00811AA4" w:rsidRDefault="002A11D6" w:rsidP="002A11D6">
                      <w:pPr>
                        <w:spacing w:after="0" w:line="240" w:lineRule="auto"/>
                        <w:rPr>
                          <w:rFonts w:ascii="Arial" w:hAnsi="Arial" w:cs="Arial"/>
                          <w:i/>
                          <w:iCs/>
                          <w:sz w:val="32"/>
                          <w:szCs w:val="32"/>
                        </w:rPr>
                      </w:pPr>
                      <w:r w:rsidRPr="00811AA4">
                        <w:rPr>
                          <w:rFonts w:ascii="Arial" w:hAnsi="Arial" w:cs="Arial"/>
                          <w:i/>
                          <w:iCs/>
                          <w:sz w:val="32"/>
                          <w:szCs w:val="32"/>
                        </w:rPr>
                        <w:t>Moog Inc.</w:t>
                      </w:r>
                    </w:p>
                    <w:p w14:paraId="56EB9A54" w14:textId="77777777" w:rsidR="002A11D6" w:rsidRPr="002A11D6" w:rsidRDefault="002A11D6" w:rsidP="002A11D6">
                      <w:pPr>
                        <w:spacing w:after="0" w:line="240" w:lineRule="auto"/>
                        <w:rPr>
                          <w:rFonts w:ascii="Arial" w:hAnsi="Arial" w:cs="Arial"/>
                          <w:i/>
                          <w:iCs/>
                        </w:rPr>
                      </w:pPr>
                    </w:p>
                    <w:p w14:paraId="4E1B9C59" w14:textId="2854C3E3" w:rsidR="002A11D6" w:rsidRPr="002A11D6" w:rsidRDefault="002A11D6" w:rsidP="00811AA4">
                      <w:pPr>
                        <w:spacing w:after="0" w:line="240" w:lineRule="auto"/>
                        <w:jc w:val="both"/>
                        <w:rPr>
                          <w:rFonts w:ascii="Arial" w:hAnsi="Arial" w:cs="Arial"/>
                        </w:rPr>
                      </w:pPr>
                      <w:r w:rsidRPr="002A11D6">
                        <w:rPr>
                          <w:rFonts w:ascii="Arial" w:hAnsi="Arial" w:cs="Arial"/>
                        </w:rPr>
                        <w:t>John Scannell joined Moog Ireland in 1990 as an Engineering Manager and later moved to Germany to become Operations Manager of Moog GmbH.</w:t>
                      </w:r>
                    </w:p>
                    <w:p w14:paraId="1449E9D0" w14:textId="77777777" w:rsidR="002A11D6" w:rsidRPr="002A11D6" w:rsidRDefault="002A11D6" w:rsidP="00811AA4">
                      <w:pPr>
                        <w:spacing w:after="0" w:line="240" w:lineRule="auto"/>
                        <w:jc w:val="both"/>
                        <w:rPr>
                          <w:rFonts w:ascii="Arial" w:hAnsi="Arial" w:cs="Arial"/>
                        </w:rPr>
                      </w:pPr>
                    </w:p>
                    <w:p w14:paraId="729B7E1E" w14:textId="77777777" w:rsidR="002A11D6" w:rsidRPr="002A11D6" w:rsidRDefault="002A11D6" w:rsidP="00811AA4">
                      <w:pPr>
                        <w:spacing w:after="0" w:line="240" w:lineRule="auto"/>
                        <w:jc w:val="both"/>
                        <w:rPr>
                          <w:rFonts w:ascii="Arial" w:hAnsi="Arial" w:cs="Arial"/>
                        </w:rPr>
                      </w:pPr>
                      <w:r w:rsidRPr="002A11D6">
                        <w:rPr>
                          <w:rFonts w:ascii="Arial" w:hAnsi="Arial" w:cs="Arial"/>
                        </w:rPr>
                        <w:t xml:space="preserve">In 1999, he became the General Manager of Moog, Ireland, and in 2003 moved to the Aircraft Group as the Boeing 787 Program manager and was subsequently named Director of Contracts, </w:t>
                      </w:r>
                      <w:proofErr w:type="gramStart"/>
                      <w:r w:rsidRPr="002A11D6">
                        <w:rPr>
                          <w:rFonts w:ascii="Arial" w:hAnsi="Arial" w:cs="Arial"/>
                        </w:rPr>
                        <w:t>Pricing</w:t>
                      </w:r>
                      <w:proofErr w:type="gramEnd"/>
                      <w:r w:rsidRPr="002A11D6">
                        <w:rPr>
                          <w:rFonts w:ascii="Arial" w:hAnsi="Arial" w:cs="Arial"/>
                        </w:rPr>
                        <w:t xml:space="preserve"> and elected a Vice President of the company in 2005.  </w:t>
                      </w:r>
                    </w:p>
                    <w:p w14:paraId="52422F85" w14:textId="77777777" w:rsidR="002A11D6" w:rsidRPr="002A11D6" w:rsidRDefault="002A11D6" w:rsidP="00811AA4">
                      <w:pPr>
                        <w:spacing w:after="0" w:line="240" w:lineRule="auto"/>
                        <w:jc w:val="both"/>
                        <w:rPr>
                          <w:rFonts w:ascii="Arial" w:hAnsi="Arial" w:cs="Arial"/>
                        </w:rPr>
                      </w:pPr>
                    </w:p>
                    <w:p w14:paraId="5025ED70" w14:textId="77777777" w:rsidR="002A11D6" w:rsidRPr="002A11D6" w:rsidRDefault="002A11D6" w:rsidP="00811AA4">
                      <w:pPr>
                        <w:spacing w:after="0" w:line="240" w:lineRule="auto"/>
                        <w:jc w:val="both"/>
                        <w:rPr>
                          <w:rFonts w:ascii="Arial" w:hAnsi="Arial" w:cs="Arial"/>
                        </w:rPr>
                      </w:pPr>
                      <w:r w:rsidRPr="002A11D6">
                        <w:rPr>
                          <w:rFonts w:ascii="Arial" w:hAnsi="Arial" w:cs="Arial"/>
                        </w:rPr>
                        <w:t xml:space="preserve">He was elected Chief Financial Officer in 2007, a position he held until December 2010, at which time he was elected President and Chief Operating Officer. </w:t>
                      </w:r>
                    </w:p>
                    <w:p w14:paraId="5A12BFA5" w14:textId="77777777" w:rsidR="002A11D6" w:rsidRPr="002A11D6" w:rsidRDefault="002A11D6" w:rsidP="00811AA4">
                      <w:pPr>
                        <w:spacing w:after="0" w:line="240" w:lineRule="auto"/>
                        <w:jc w:val="both"/>
                        <w:rPr>
                          <w:rFonts w:ascii="Arial" w:hAnsi="Arial" w:cs="Arial"/>
                        </w:rPr>
                      </w:pPr>
                    </w:p>
                    <w:p w14:paraId="1C4F149B" w14:textId="77777777" w:rsidR="002A11D6" w:rsidRPr="002A11D6" w:rsidRDefault="002A11D6" w:rsidP="00811AA4">
                      <w:pPr>
                        <w:spacing w:after="0" w:line="240" w:lineRule="auto"/>
                        <w:jc w:val="both"/>
                        <w:rPr>
                          <w:rFonts w:ascii="Arial" w:hAnsi="Arial" w:cs="Arial"/>
                        </w:rPr>
                      </w:pPr>
                      <w:r w:rsidRPr="002A11D6">
                        <w:rPr>
                          <w:rFonts w:ascii="Arial" w:hAnsi="Arial" w:cs="Arial"/>
                        </w:rPr>
                        <w:t xml:space="preserve">In December 2011, Mr. Scannell was elected Chief Executive Officer and was named Chairman of the board in January 2011. In addition to an M.B.A. from the Harvard Business School, Mr. Scannell holds a BS and MS in Electrical Engineering from University College Cork, Ireland. </w:t>
                      </w:r>
                    </w:p>
                    <w:p w14:paraId="20D634DC" w14:textId="77777777" w:rsidR="002A11D6" w:rsidRPr="002A11D6" w:rsidRDefault="002A11D6" w:rsidP="00811AA4">
                      <w:pPr>
                        <w:spacing w:after="0" w:line="240" w:lineRule="auto"/>
                        <w:jc w:val="both"/>
                        <w:rPr>
                          <w:rFonts w:ascii="Arial" w:hAnsi="Arial" w:cs="Arial"/>
                        </w:rPr>
                      </w:pPr>
                    </w:p>
                    <w:p w14:paraId="54B69863" w14:textId="77777777" w:rsidR="002A11D6" w:rsidRPr="002A11D6" w:rsidRDefault="002A11D6" w:rsidP="00811AA4">
                      <w:pPr>
                        <w:spacing w:after="0" w:line="240" w:lineRule="auto"/>
                        <w:jc w:val="both"/>
                        <w:rPr>
                          <w:rFonts w:ascii="Arial" w:hAnsi="Arial" w:cs="Arial"/>
                        </w:rPr>
                      </w:pPr>
                      <w:r w:rsidRPr="002A11D6">
                        <w:rPr>
                          <w:rFonts w:ascii="Arial" w:hAnsi="Arial" w:cs="Arial"/>
                        </w:rPr>
                        <w:t>Mr. Scannell has been a Director of Albany International Corporation since 2012. He became a Director of M&amp;T Bank in 2017.</w:t>
                      </w:r>
                    </w:p>
                    <w:p w14:paraId="4388715A" w14:textId="08393F20" w:rsidR="002A11D6" w:rsidRDefault="002A11D6"/>
                  </w:txbxContent>
                </v:textbox>
                <w10:wrap anchorx="page"/>
              </v:shape>
            </w:pict>
          </mc:Fallback>
        </mc:AlternateContent>
      </w:r>
      <w:r w:rsidR="00811AA4">
        <w:rPr>
          <w:noProof/>
        </w:rPr>
        <mc:AlternateContent>
          <mc:Choice Requires="wps">
            <w:drawing>
              <wp:anchor distT="0" distB="0" distL="114300" distR="114300" simplePos="0" relativeHeight="251699200" behindDoc="0" locked="0" layoutInCell="1" allowOverlap="1" wp14:anchorId="7205244B" wp14:editId="4D9DA3C5">
                <wp:simplePos x="0" y="0"/>
                <wp:positionH relativeFrom="column">
                  <wp:posOffset>-127000</wp:posOffset>
                </wp:positionH>
                <wp:positionV relativeFrom="paragraph">
                  <wp:posOffset>2789555</wp:posOffset>
                </wp:positionV>
                <wp:extent cx="6578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7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6B2CF" id="Straight Connector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pt,219.65pt" to="508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bvmQEAAIgDAAAOAAAAZHJzL2Uyb0RvYy54bWysU9uO0zAQfUfiHyy/06QrUV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" strokecolor="black [3200]" strokeweight=".5pt">
                <v:stroke joinstyle="miter"/>
              </v:line>
            </w:pict>
          </mc:Fallback>
        </mc:AlternateContent>
      </w:r>
      <w:r w:rsidR="00811AA4">
        <w:rPr>
          <w:noProof/>
        </w:rPr>
        <w:drawing>
          <wp:anchor distT="0" distB="0" distL="114300" distR="114300" simplePos="0" relativeHeight="251685888" behindDoc="1" locked="0" layoutInCell="1" allowOverlap="1" wp14:anchorId="7084BB28" wp14:editId="1AB5C0B8">
            <wp:simplePos x="0" y="0"/>
            <wp:positionH relativeFrom="margin">
              <wp:align>right</wp:align>
            </wp:positionH>
            <wp:positionV relativeFrom="paragraph">
              <wp:posOffset>3154680</wp:posOffset>
            </wp:positionV>
            <wp:extent cx="2029968" cy="2817042"/>
            <wp:effectExtent l="0" t="0" r="8890" b="2540"/>
            <wp:wrapNone/>
            <wp:docPr id="4" name="Picture 4"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29968" cy="2817042"/>
                    </a:xfrm>
                    <a:prstGeom prst="rect">
                      <a:avLst/>
                    </a:prstGeom>
                  </pic:spPr>
                </pic:pic>
              </a:graphicData>
            </a:graphic>
            <wp14:sizeRelH relativeFrom="margin">
              <wp14:pctWidth>0</wp14:pctWidth>
            </wp14:sizeRelH>
            <wp14:sizeRelV relativeFrom="margin">
              <wp14:pctHeight>0</wp14:pctHeight>
            </wp14:sizeRelV>
          </wp:anchor>
        </w:drawing>
      </w:r>
    </w:p>
    <w:sectPr w:rsidR="002A11D6" w:rsidRPr="00196E76" w:rsidSect="00A466FF">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A858" w14:textId="77777777" w:rsidR="006801B1" w:rsidRDefault="006801B1" w:rsidP="00213260">
      <w:pPr>
        <w:spacing w:after="0" w:line="240" w:lineRule="auto"/>
      </w:pPr>
      <w:r>
        <w:separator/>
      </w:r>
    </w:p>
  </w:endnote>
  <w:endnote w:type="continuationSeparator" w:id="0">
    <w:p w14:paraId="0091B945" w14:textId="77777777" w:rsidR="006801B1" w:rsidRDefault="006801B1" w:rsidP="0021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A9D6" w14:textId="77777777" w:rsidR="006801B1" w:rsidRDefault="006801B1" w:rsidP="00213260">
      <w:pPr>
        <w:spacing w:after="0" w:line="240" w:lineRule="auto"/>
      </w:pPr>
      <w:r>
        <w:separator/>
      </w:r>
    </w:p>
  </w:footnote>
  <w:footnote w:type="continuationSeparator" w:id="0">
    <w:p w14:paraId="1238922F" w14:textId="77777777" w:rsidR="006801B1" w:rsidRDefault="006801B1" w:rsidP="0021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74F9" w14:textId="181FF172" w:rsidR="00213260" w:rsidRPr="00A57FC3" w:rsidRDefault="00A57FC3" w:rsidP="00A57FC3">
    <w:pPr>
      <w:pStyle w:val="Header"/>
      <w:jc w:val="right"/>
      <w:rPr>
        <w:rFonts w:ascii="Arial" w:hAnsi="Arial" w:cs="Arial"/>
        <w:b/>
        <w:bCs/>
        <w:color w:val="A6A6A6" w:themeColor="background1" w:themeShade="A6"/>
        <w:sz w:val="28"/>
        <w:szCs w:val="28"/>
      </w:rPr>
    </w:pPr>
    <w:r w:rsidRPr="00A57FC3">
      <w:rPr>
        <w:rFonts w:ascii="Arial" w:hAnsi="Arial" w:cs="Arial"/>
        <w:b/>
        <w:bCs/>
        <w:noProof/>
        <w:color w:val="A6A6A6" w:themeColor="background1" w:themeShade="A6"/>
        <w:sz w:val="28"/>
        <w:szCs w:val="28"/>
      </w:rPr>
      <w:t>EXECUTIVE BIOGRAPHIES</w:t>
    </w:r>
    <w:r w:rsidR="0089255F">
      <w:rPr>
        <w:rFonts w:ascii="Arial" w:hAnsi="Arial" w:cs="Arial"/>
        <w:b/>
        <w:bCs/>
        <w:noProof/>
        <w:color w:val="A6A6A6" w:themeColor="background1" w:themeShade="A6"/>
        <w:sz w:val="28"/>
        <w:szCs w:val="28"/>
      </w:rPr>
      <w:t xml:space="preserve"> -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E5C75"/>
    <w:multiLevelType w:val="hybridMultilevel"/>
    <w:tmpl w:val="634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20"/>
    <w:rsid w:val="00123813"/>
    <w:rsid w:val="00170BDE"/>
    <w:rsid w:val="00196E76"/>
    <w:rsid w:val="001D65FA"/>
    <w:rsid w:val="00213260"/>
    <w:rsid w:val="0023720D"/>
    <w:rsid w:val="00255887"/>
    <w:rsid w:val="002A11D6"/>
    <w:rsid w:val="002C6F42"/>
    <w:rsid w:val="003478B5"/>
    <w:rsid w:val="00373716"/>
    <w:rsid w:val="003A03A9"/>
    <w:rsid w:val="003B5496"/>
    <w:rsid w:val="004C7AF6"/>
    <w:rsid w:val="00542AD0"/>
    <w:rsid w:val="006801B1"/>
    <w:rsid w:val="006D6317"/>
    <w:rsid w:val="00811AA4"/>
    <w:rsid w:val="0089255F"/>
    <w:rsid w:val="00925B22"/>
    <w:rsid w:val="00A466FF"/>
    <w:rsid w:val="00A57FC3"/>
    <w:rsid w:val="00CE54A9"/>
    <w:rsid w:val="00E07A45"/>
    <w:rsid w:val="00EB7120"/>
    <w:rsid w:val="00F8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ABCD"/>
  <w15:chartTrackingRefBased/>
  <w15:docId w15:val="{DB5B19F3-B4BC-48D6-BF3E-EE77D496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60"/>
  </w:style>
  <w:style w:type="paragraph" w:styleId="Footer">
    <w:name w:val="footer"/>
    <w:basedOn w:val="Normal"/>
    <w:link w:val="FooterChar"/>
    <w:uiPriority w:val="99"/>
    <w:unhideWhenUsed/>
    <w:rsid w:val="00213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60"/>
  </w:style>
  <w:style w:type="paragraph" w:styleId="ListParagraph">
    <w:name w:val="List Paragraph"/>
    <w:basedOn w:val="Normal"/>
    <w:uiPriority w:val="34"/>
    <w:qFormat/>
    <w:rsid w:val="002A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97AFAB5149D4490333239A7F56929" ma:contentTypeVersion="13" ma:contentTypeDescription="Create a new document." ma:contentTypeScope="" ma:versionID="66de6797248ecdb5fcdfa389f7d7c37e">
  <xsd:schema xmlns:xsd="http://www.w3.org/2001/XMLSchema" xmlns:xs="http://www.w3.org/2001/XMLSchema" xmlns:p="http://schemas.microsoft.com/office/2006/metadata/properties" xmlns:ns2="31c985db-ac7f-4cfc-8904-4aeb18f2d225" xmlns:ns3="2cf24937-fdca-4a37-858d-e23390e7b55c" targetNamespace="http://schemas.microsoft.com/office/2006/metadata/properties" ma:root="true" ma:fieldsID="e030895947f9cfb54613ec68ed8f4e45" ns2:_="" ns3:_="">
    <xsd:import namespace="31c985db-ac7f-4cfc-8904-4aeb18f2d225"/>
    <xsd:import namespace="2cf24937-fdca-4a37-858d-e23390e7b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85db-ac7f-4cfc-8904-4aeb18f2d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24937-fdca-4a37-858d-e23390e7b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03DFF-AB08-4DF6-8CD9-EF8499B25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F2187-A969-4720-BA94-0E206A43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85db-ac7f-4cfc-8904-4aeb18f2d225"/>
    <ds:schemaRef ds:uri="2cf24937-fdca-4a37-858d-e23390e7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69AC3-E5AE-40F2-9D80-337591ED7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Kaufmann</dc:creator>
  <cp:keywords/>
  <dc:description/>
  <cp:lastModifiedBy>Erika Schrader</cp:lastModifiedBy>
  <cp:revision>2</cp:revision>
  <dcterms:created xsi:type="dcterms:W3CDTF">2022-01-04T15:28:00Z</dcterms:created>
  <dcterms:modified xsi:type="dcterms:W3CDTF">2022-01-04T15:28:00Z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0x01010078A97AFAB5149D4490333239A7F56929</vt:lpwstr>
  </property>
</Properties>
</file>